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A4B" w:rsidRDefault="00775A4B" w:rsidP="00775A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 ФЕДЕРАЦИЯ</w:t>
      </w:r>
    </w:p>
    <w:p w:rsidR="00775A4B" w:rsidRDefault="00775A4B" w:rsidP="00775A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БЕРЁЗОВСКОГО СЕЛЬСОВЕТА                                  СОЛОНЕШЕНСКОГО РАЙОНА АЛТАЙСКОГО КРАЯ</w:t>
      </w:r>
    </w:p>
    <w:p w:rsidR="00775A4B" w:rsidRDefault="00775A4B" w:rsidP="00775A4B">
      <w:pPr>
        <w:jc w:val="center"/>
        <w:rPr>
          <w:b/>
          <w:sz w:val="28"/>
          <w:szCs w:val="28"/>
        </w:rPr>
      </w:pPr>
    </w:p>
    <w:tbl>
      <w:tblPr>
        <w:tblW w:w="10022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022"/>
      </w:tblGrid>
      <w:tr w:rsidR="00775A4B" w:rsidTr="00B478EB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775A4B" w:rsidRDefault="00775A4B" w:rsidP="00B478EB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775A4B" w:rsidRDefault="00775A4B" w:rsidP="00775A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775A4B" w:rsidRDefault="00775A4B" w:rsidP="00775A4B">
      <w:pPr>
        <w:rPr>
          <w:sz w:val="28"/>
          <w:szCs w:val="28"/>
        </w:rPr>
      </w:pPr>
    </w:p>
    <w:p w:rsidR="00775A4B" w:rsidRDefault="00775A4B" w:rsidP="00775A4B">
      <w:pPr>
        <w:rPr>
          <w:sz w:val="28"/>
          <w:szCs w:val="28"/>
        </w:rPr>
      </w:pPr>
      <w:r>
        <w:rPr>
          <w:sz w:val="28"/>
          <w:szCs w:val="28"/>
        </w:rPr>
        <w:t>от 15.08.2013  № 24/2</w:t>
      </w:r>
    </w:p>
    <w:p w:rsidR="00775A4B" w:rsidRDefault="00775A4B" w:rsidP="00775A4B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Берёзовка</w:t>
      </w:r>
      <w:proofErr w:type="spellEnd"/>
    </w:p>
    <w:p w:rsidR="00775A4B" w:rsidRDefault="00775A4B" w:rsidP="00775A4B">
      <w:pPr>
        <w:rPr>
          <w:sz w:val="28"/>
          <w:szCs w:val="28"/>
        </w:rPr>
      </w:pPr>
    </w:p>
    <w:p w:rsidR="00775A4B" w:rsidRPr="00775A4B" w:rsidRDefault="00775A4B" w:rsidP="00775A4B">
      <w:r w:rsidRPr="00775A4B">
        <w:t>Об утверждении положения «О создании</w:t>
      </w:r>
    </w:p>
    <w:p w:rsidR="00775A4B" w:rsidRPr="00775A4B" w:rsidRDefault="00775A4B" w:rsidP="00775A4B">
      <w:r w:rsidRPr="00775A4B">
        <w:t>и деятельности комиссии по установлению</w:t>
      </w:r>
    </w:p>
    <w:p w:rsidR="00775A4B" w:rsidRPr="00775A4B" w:rsidRDefault="00775A4B" w:rsidP="00775A4B">
      <w:r w:rsidRPr="00775A4B">
        <w:t>необходимости проведения капитального</w:t>
      </w:r>
    </w:p>
    <w:p w:rsidR="00775A4B" w:rsidRPr="00775A4B" w:rsidRDefault="00775A4B" w:rsidP="00775A4B">
      <w:r w:rsidRPr="00775A4B">
        <w:t xml:space="preserve">ремонта общего имущества в </w:t>
      </w:r>
      <w:proofErr w:type="gramStart"/>
      <w:r w:rsidRPr="00775A4B">
        <w:t>многоквартирных</w:t>
      </w:r>
      <w:proofErr w:type="gramEnd"/>
    </w:p>
    <w:p w:rsidR="00775A4B" w:rsidRPr="00775A4B" w:rsidRDefault="00775A4B" w:rsidP="00775A4B">
      <w:proofErr w:type="gramStart"/>
      <w:r w:rsidRPr="00775A4B">
        <w:t>домах</w:t>
      </w:r>
      <w:proofErr w:type="gramEnd"/>
      <w:r w:rsidRPr="00775A4B">
        <w:t>»</w:t>
      </w:r>
    </w:p>
    <w:p w:rsidR="00775A4B" w:rsidRDefault="00775A4B" w:rsidP="00775A4B">
      <w:pPr>
        <w:rPr>
          <w:sz w:val="28"/>
          <w:szCs w:val="28"/>
        </w:rPr>
      </w:pPr>
    </w:p>
    <w:p w:rsidR="00775A4B" w:rsidRDefault="00775A4B" w:rsidP="00775A4B">
      <w:pPr>
        <w:autoSpaceDE w:val="0"/>
        <w:autoSpaceDN w:val="0"/>
        <w:adjustRightInd w:val="0"/>
        <w:jc w:val="both"/>
        <w:rPr>
          <w:color w:val="000000"/>
          <w:spacing w:val="3"/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>
        <w:rPr>
          <w:sz w:val="28"/>
          <w:szCs w:val="28"/>
        </w:rPr>
        <w:t xml:space="preserve">В соответствии с ст. 20 Жилищного кодекса Российской Федерации, Федеральным законом </w:t>
      </w:r>
      <w:r>
        <w:rPr>
          <w:color w:val="000000"/>
          <w:spacing w:val="2"/>
          <w:sz w:val="28"/>
          <w:szCs w:val="28"/>
        </w:rPr>
        <w:t xml:space="preserve">от 26.12.2008 №294-ФЗ «О защите прав юридических лиц и </w:t>
      </w:r>
      <w:r>
        <w:rPr>
          <w:color w:val="000000"/>
          <w:sz w:val="28"/>
          <w:szCs w:val="28"/>
        </w:rPr>
        <w:t xml:space="preserve">индивидуальных предпринимателей при осуществлении государственного контроля (надзора) и муниципального контроля»,  Федеральным законом от </w:t>
      </w:r>
      <w:r>
        <w:rPr>
          <w:color w:val="000000"/>
          <w:spacing w:val="6"/>
          <w:sz w:val="28"/>
          <w:szCs w:val="28"/>
        </w:rPr>
        <w:t xml:space="preserve">06.10.2003 №131-Ф3 «Об общих принципах организации местного </w:t>
      </w:r>
      <w:r>
        <w:rPr>
          <w:color w:val="000000"/>
          <w:spacing w:val="3"/>
          <w:sz w:val="28"/>
          <w:szCs w:val="28"/>
        </w:rPr>
        <w:t>самоуправления в      Российской      Федерации»,  постановлением Администрации Алтайского края от 12.08.2013 № 436 «Об утверждении положения о создании и деятельности комиссии по</w:t>
      </w:r>
      <w:proofErr w:type="gramEnd"/>
      <w:r>
        <w:rPr>
          <w:color w:val="000000"/>
          <w:spacing w:val="3"/>
          <w:sz w:val="28"/>
          <w:szCs w:val="28"/>
        </w:rPr>
        <w:t xml:space="preserve"> установлению необходимости проведения капитального ремонта общего имущества в многоквартирных домах», руководствуясь Уставом МО </w:t>
      </w:r>
      <w:proofErr w:type="spellStart"/>
      <w:r>
        <w:rPr>
          <w:color w:val="000000"/>
          <w:spacing w:val="3"/>
          <w:sz w:val="28"/>
          <w:szCs w:val="28"/>
        </w:rPr>
        <w:t>Берёзовский</w:t>
      </w:r>
      <w:proofErr w:type="spellEnd"/>
      <w:r>
        <w:rPr>
          <w:color w:val="000000"/>
          <w:spacing w:val="3"/>
          <w:sz w:val="28"/>
          <w:szCs w:val="28"/>
        </w:rPr>
        <w:t xml:space="preserve"> сельсовет,  </w:t>
      </w:r>
    </w:p>
    <w:p w:rsidR="00775A4B" w:rsidRDefault="00775A4B" w:rsidP="00775A4B">
      <w:pPr>
        <w:autoSpaceDE w:val="0"/>
        <w:autoSpaceDN w:val="0"/>
        <w:adjustRightInd w:val="0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ПОСТАНОВЛЯЮ:</w:t>
      </w:r>
    </w:p>
    <w:p w:rsidR="00775A4B" w:rsidRDefault="00775A4B" w:rsidP="00775A4B">
      <w:pPr>
        <w:autoSpaceDE w:val="0"/>
        <w:autoSpaceDN w:val="0"/>
        <w:adjustRightInd w:val="0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      1. Утвердить положение «О создании и деятельности комиссии по установлению необходимости проведения капитального ремонта общего имущества в многоквартирных домах на территории муниципального образования </w:t>
      </w:r>
      <w:proofErr w:type="spellStart"/>
      <w:r>
        <w:rPr>
          <w:color w:val="000000"/>
          <w:spacing w:val="3"/>
          <w:sz w:val="28"/>
          <w:szCs w:val="28"/>
        </w:rPr>
        <w:t>Берёзовский</w:t>
      </w:r>
      <w:proofErr w:type="spellEnd"/>
      <w:r>
        <w:rPr>
          <w:color w:val="000000"/>
          <w:spacing w:val="3"/>
          <w:sz w:val="28"/>
          <w:szCs w:val="28"/>
        </w:rPr>
        <w:t xml:space="preserve"> сельсовет» (приложение 1).</w:t>
      </w:r>
    </w:p>
    <w:p w:rsidR="00775A4B" w:rsidRDefault="00775A4B" w:rsidP="00775A4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      2. Утвердить состав комиссии по установлению необходимости проведения капитального ремонта общего имущества в многоквартирных домах на территории муниципального образования </w:t>
      </w:r>
      <w:proofErr w:type="spellStart"/>
      <w:r>
        <w:rPr>
          <w:color w:val="000000"/>
          <w:spacing w:val="3"/>
          <w:sz w:val="28"/>
          <w:szCs w:val="28"/>
        </w:rPr>
        <w:t>Берёзовский</w:t>
      </w:r>
      <w:proofErr w:type="spellEnd"/>
      <w:r>
        <w:rPr>
          <w:color w:val="000000"/>
          <w:spacing w:val="3"/>
          <w:sz w:val="28"/>
          <w:szCs w:val="28"/>
        </w:rPr>
        <w:t xml:space="preserve"> сельсовет (приложение 2)</w:t>
      </w:r>
    </w:p>
    <w:p w:rsidR="00775A4B" w:rsidRDefault="00775A4B" w:rsidP="00775A4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 Обнародовать настоящее постановление в установленном порядке.</w:t>
      </w:r>
    </w:p>
    <w:p w:rsidR="00775A4B" w:rsidRDefault="00775A4B" w:rsidP="00775A4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5A4B" w:rsidRDefault="00775A4B" w:rsidP="00775A4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5A4B" w:rsidRDefault="00775A4B" w:rsidP="00775A4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                                                            </w:t>
      </w:r>
      <w:proofErr w:type="spellStart"/>
      <w:r>
        <w:rPr>
          <w:sz w:val="28"/>
          <w:szCs w:val="28"/>
        </w:rPr>
        <w:t>Н.И.Кузьменко</w:t>
      </w:r>
      <w:proofErr w:type="spellEnd"/>
    </w:p>
    <w:p w:rsidR="00775A4B" w:rsidRDefault="00775A4B" w:rsidP="00775A4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5A4B" w:rsidRDefault="00775A4B" w:rsidP="00775A4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5A4B" w:rsidRDefault="00775A4B" w:rsidP="00775A4B">
      <w:pPr>
        <w:rPr>
          <w:sz w:val="28"/>
          <w:szCs w:val="28"/>
        </w:rPr>
      </w:pPr>
    </w:p>
    <w:p w:rsidR="00775A4B" w:rsidRDefault="00775A4B" w:rsidP="00775A4B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</w:p>
    <w:p w:rsidR="00775A4B" w:rsidRDefault="00775A4B" w:rsidP="00775A4B">
      <w:pPr>
        <w:ind w:firstLine="708"/>
        <w:rPr>
          <w:sz w:val="28"/>
          <w:szCs w:val="28"/>
        </w:rPr>
      </w:pPr>
    </w:p>
    <w:p w:rsidR="00775A4B" w:rsidRPr="0012385B" w:rsidRDefault="00775A4B" w:rsidP="00775A4B">
      <w:pPr>
        <w:ind w:firstLine="708"/>
        <w:jc w:val="right"/>
      </w:pPr>
      <w:bookmarkStart w:id="0" w:name="_GoBack"/>
      <w:bookmarkEnd w:id="0"/>
      <w:r w:rsidRPr="0012385B">
        <w:lastRenderedPageBreak/>
        <w:t>Приложение № 1 к постановлению</w:t>
      </w:r>
    </w:p>
    <w:p w:rsidR="00775A4B" w:rsidRPr="0012385B" w:rsidRDefault="00775A4B" w:rsidP="00775A4B">
      <w:pPr>
        <w:ind w:firstLine="708"/>
        <w:jc w:val="right"/>
      </w:pPr>
      <w:r w:rsidRPr="0012385B">
        <w:t xml:space="preserve">                                                          администрации </w:t>
      </w:r>
      <w:proofErr w:type="spellStart"/>
      <w:r>
        <w:t>Берёзовского</w:t>
      </w:r>
      <w:proofErr w:type="spellEnd"/>
      <w:r w:rsidRPr="0012385B">
        <w:t xml:space="preserve"> сельсовета</w:t>
      </w:r>
    </w:p>
    <w:p w:rsidR="00775A4B" w:rsidRPr="0012385B" w:rsidRDefault="00775A4B" w:rsidP="00775A4B">
      <w:pPr>
        <w:ind w:firstLine="708"/>
        <w:jc w:val="right"/>
      </w:pPr>
      <w:r w:rsidRPr="0012385B">
        <w:t xml:space="preserve">                                                          от 1</w:t>
      </w:r>
      <w:r>
        <w:t>5</w:t>
      </w:r>
      <w:r w:rsidRPr="0012385B">
        <w:t>.</w:t>
      </w:r>
      <w:r>
        <w:t>08</w:t>
      </w:r>
      <w:r w:rsidRPr="0012385B">
        <w:t xml:space="preserve"> 2013 № </w:t>
      </w:r>
      <w:r>
        <w:t>24/2</w:t>
      </w:r>
    </w:p>
    <w:p w:rsidR="00775A4B" w:rsidRDefault="00775A4B" w:rsidP="00775A4B">
      <w:pPr>
        <w:ind w:firstLine="708"/>
        <w:rPr>
          <w:sz w:val="28"/>
          <w:szCs w:val="28"/>
        </w:rPr>
      </w:pPr>
    </w:p>
    <w:p w:rsidR="00775A4B" w:rsidRDefault="00775A4B" w:rsidP="00775A4B">
      <w:pPr>
        <w:ind w:firstLine="708"/>
        <w:rPr>
          <w:sz w:val="28"/>
          <w:szCs w:val="28"/>
        </w:rPr>
      </w:pPr>
    </w:p>
    <w:p w:rsidR="00775A4B" w:rsidRDefault="00775A4B" w:rsidP="00775A4B">
      <w:pPr>
        <w:pStyle w:val="Style4"/>
        <w:widowControl/>
        <w:spacing w:before="221" w:line="240" w:lineRule="exact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ПОЛОЖЕНИЕ</w:t>
      </w:r>
    </w:p>
    <w:p w:rsidR="00775A4B" w:rsidRDefault="00775A4B" w:rsidP="00775A4B">
      <w:pPr>
        <w:pStyle w:val="Style4"/>
        <w:widowControl/>
        <w:spacing w:line="240" w:lineRule="exact"/>
        <w:ind w:left="432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 xml:space="preserve">о создании и деятельности комиссии по установлению необходимости проведения капитального ремонта общего имущества в многоквартирных домах на территории </w:t>
      </w:r>
      <w:proofErr w:type="spellStart"/>
      <w:r>
        <w:rPr>
          <w:rStyle w:val="FontStyle15"/>
          <w:sz w:val="28"/>
          <w:szCs w:val="28"/>
        </w:rPr>
        <w:t>Берёзовского</w:t>
      </w:r>
      <w:proofErr w:type="spellEnd"/>
      <w:r>
        <w:rPr>
          <w:rStyle w:val="FontStyle15"/>
          <w:sz w:val="28"/>
          <w:szCs w:val="28"/>
        </w:rPr>
        <w:t xml:space="preserve"> сельсовета</w:t>
      </w:r>
    </w:p>
    <w:p w:rsidR="00775A4B" w:rsidRDefault="00775A4B" w:rsidP="00775A4B">
      <w:pPr>
        <w:pStyle w:val="Style8"/>
        <w:widowControl/>
        <w:numPr>
          <w:ilvl w:val="0"/>
          <w:numId w:val="1"/>
        </w:numPr>
        <w:tabs>
          <w:tab w:val="left" w:pos="960"/>
        </w:tabs>
        <w:spacing w:before="307" w:line="317" w:lineRule="exact"/>
        <w:ind w:firstLine="682"/>
        <w:rPr>
          <w:rStyle w:val="FontStyle15"/>
          <w:sz w:val="28"/>
          <w:szCs w:val="28"/>
        </w:rPr>
      </w:pPr>
      <w:proofErr w:type="gramStart"/>
      <w:r>
        <w:rPr>
          <w:rStyle w:val="FontStyle15"/>
          <w:sz w:val="28"/>
          <w:szCs w:val="28"/>
        </w:rPr>
        <w:t>Настоящее положение разработано в целях реализации положений Жилищного кодекса Российской Федерации, закона Алтайского края от 28.06.2013 № 37-ЗС «О регулировании некоторых отношений по организации проведения капитального ремонта общего имущества в многоквартирных домах, расположенных на территории Алтайского края» (далее - «закон Алтайского края») и определяет правила и условия создания комиссий по установлению необходимости проведения капитального ремонта общего имущества в многоквартирных домах.</w:t>
      </w:r>
      <w:proofErr w:type="gramEnd"/>
    </w:p>
    <w:p w:rsidR="00775A4B" w:rsidRDefault="00775A4B" w:rsidP="00775A4B">
      <w:pPr>
        <w:pStyle w:val="Style8"/>
        <w:widowControl/>
        <w:tabs>
          <w:tab w:val="left" w:pos="960"/>
        </w:tabs>
        <w:spacing w:line="317" w:lineRule="exact"/>
        <w:ind w:firstLine="0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 xml:space="preserve">   2.  В состав комиссии включаются представители органа местного самоуправления, органа муниципального жилищного контроля, регионального оператора, Государственной инспекции Алтайского края (по согласованию).</w:t>
      </w:r>
    </w:p>
    <w:p w:rsidR="00775A4B" w:rsidRDefault="00775A4B" w:rsidP="00775A4B">
      <w:pPr>
        <w:pStyle w:val="Style8"/>
        <w:widowControl/>
        <w:tabs>
          <w:tab w:val="left" w:pos="960"/>
        </w:tabs>
        <w:spacing w:line="317" w:lineRule="exact"/>
        <w:ind w:firstLine="0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 xml:space="preserve">   3.   Заседания комиссии являются открытыми. К работе комиссии могут привлекаться с правом совещательного голоса представители органа, осуществляющего государственный технический учет жилищного фонда; управления Алтайского края по строительству и архитектуре; организации, осуществляющей управление многоквартирным домом; собственники помещений (уполномоченные ими лица), а в необходимых случаях </w:t>
      </w:r>
      <w:proofErr w:type="gramStart"/>
      <w:r>
        <w:rPr>
          <w:rStyle w:val="FontStyle15"/>
          <w:sz w:val="28"/>
          <w:szCs w:val="28"/>
        </w:rPr>
        <w:t>-п</w:t>
      </w:r>
      <w:proofErr w:type="gramEnd"/>
      <w:r>
        <w:rPr>
          <w:rStyle w:val="FontStyle15"/>
          <w:sz w:val="28"/>
          <w:szCs w:val="28"/>
        </w:rPr>
        <w:t>редставители экспертных организаций.</w:t>
      </w:r>
    </w:p>
    <w:p w:rsidR="00775A4B" w:rsidRDefault="00775A4B" w:rsidP="00775A4B">
      <w:pPr>
        <w:pStyle w:val="Style8"/>
        <w:widowControl/>
        <w:tabs>
          <w:tab w:val="left" w:pos="970"/>
        </w:tabs>
        <w:spacing w:before="67" w:line="317" w:lineRule="exact"/>
        <w:ind w:left="120" w:firstLine="0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4.   Комиссия вправе запрашивать у государственных органов, организаций, объединений граждан и граждан информацию, позволяющую определить необходимость проведения капитального ремонта общего имущества в многоквартирном доме.</w:t>
      </w:r>
    </w:p>
    <w:p w:rsidR="00775A4B" w:rsidRDefault="00775A4B" w:rsidP="00775A4B">
      <w:pPr>
        <w:pStyle w:val="Style8"/>
        <w:widowControl/>
        <w:tabs>
          <w:tab w:val="left" w:pos="970"/>
        </w:tabs>
        <w:spacing w:line="317" w:lineRule="exact"/>
        <w:ind w:left="120" w:firstLine="0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 xml:space="preserve">  5. Деятельностью комиссии руководит председатель, который несет ответственность за выполнение возложенных на комиссию задач. В отсутствие председателя его обязанности исполняет заместитель.</w:t>
      </w:r>
    </w:p>
    <w:p w:rsidR="00775A4B" w:rsidRDefault="00775A4B" w:rsidP="00775A4B">
      <w:pPr>
        <w:pStyle w:val="Style8"/>
        <w:widowControl/>
        <w:tabs>
          <w:tab w:val="left" w:pos="1162"/>
        </w:tabs>
        <w:spacing w:line="317" w:lineRule="exact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 xml:space="preserve">6. </w:t>
      </w:r>
      <w:r>
        <w:rPr>
          <w:rStyle w:val="FontStyle15"/>
          <w:sz w:val="28"/>
          <w:szCs w:val="28"/>
        </w:rPr>
        <w:tab/>
        <w:t>Заседания комиссии считаются правомочными, если в них</w:t>
      </w:r>
      <w:r>
        <w:rPr>
          <w:rStyle w:val="FontStyle15"/>
          <w:sz w:val="28"/>
          <w:szCs w:val="28"/>
        </w:rPr>
        <w:br/>
        <w:t>принимают участие не менее двух третей ее членов. Члены комиссии</w:t>
      </w:r>
      <w:r>
        <w:rPr>
          <w:rStyle w:val="FontStyle15"/>
          <w:sz w:val="28"/>
          <w:szCs w:val="28"/>
        </w:rPr>
        <w:br/>
        <w:t>участвуют в заседаниях без права замены.</w:t>
      </w:r>
    </w:p>
    <w:p w:rsidR="00775A4B" w:rsidRDefault="00775A4B" w:rsidP="00775A4B">
      <w:pPr>
        <w:pStyle w:val="Style7"/>
        <w:widowControl/>
        <w:spacing w:line="317" w:lineRule="exact"/>
        <w:ind w:firstLine="691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Решение комиссии принимается простым большинством голосов присутствующих на ее заседании. Члены комиссии, не поддерживающие принятое комиссией решение, имеют право в письменной форме изложить свое особое мнение, которое прилагается к решению комиссии.</w:t>
      </w:r>
    </w:p>
    <w:p w:rsidR="00775A4B" w:rsidRDefault="00775A4B" w:rsidP="00775A4B">
      <w:pPr>
        <w:pStyle w:val="Style8"/>
        <w:widowControl/>
        <w:tabs>
          <w:tab w:val="left" w:pos="1162"/>
        </w:tabs>
        <w:spacing w:line="317" w:lineRule="exact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7.</w:t>
      </w:r>
      <w:r>
        <w:rPr>
          <w:rStyle w:val="FontStyle15"/>
          <w:sz w:val="28"/>
          <w:szCs w:val="28"/>
        </w:rPr>
        <w:tab/>
        <w:t>После рассмотрения результатов мониторинга технического</w:t>
      </w:r>
      <w:r>
        <w:rPr>
          <w:rStyle w:val="FontStyle15"/>
          <w:sz w:val="28"/>
          <w:szCs w:val="28"/>
        </w:rPr>
        <w:br/>
        <w:t>состояния многоквартирных домов комиссия принимает одно из следующих</w:t>
      </w:r>
      <w:r>
        <w:rPr>
          <w:rStyle w:val="FontStyle15"/>
          <w:sz w:val="28"/>
          <w:szCs w:val="28"/>
        </w:rPr>
        <w:br/>
        <w:t>решений:</w:t>
      </w:r>
    </w:p>
    <w:p w:rsidR="00775A4B" w:rsidRDefault="00775A4B" w:rsidP="00775A4B">
      <w:pPr>
        <w:pStyle w:val="Style8"/>
        <w:widowControl/>
        <w:tabs>
          <w:tab w:val="left" w:pos="1085"/>
        </w:tabs>
        <w:spacing w:line="317" w:lineRule="exact"/>
        <w:ind w:firstLine="682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lastRenderedPageBreak/>
        <w:t>а)</w:t>
      </w:r>
      <w:r>
        <w:rPr>
          <w:rStyle w:val="FontStyle15"/>
          <w:sz w:val="28"/>
          <w:szCs w:val="28"/>
        </w:rPr>
        <w:tab/>
        <w:t xml:space="preserve">о признании многоквартирного дома </w:t>
      </w:r>
      <w:proofErr w:type="gramStart"/>
      <w:r>
        <w:rPr>
          <w:rStyle w:val="FontStyle15"/>
          <w:sz w:val="28"/>
          <w:szCs w:val="28"/>
        </w:rPr>
        <w:t>требующим</w:t>
      </w:r>
      <w:proofErr w:type="gramEnd"/>
      <w:r>
        <w:rPr>
          <w:rStyle w:val="FontStyle15"/>
          <w:sz w:val="28"/>
          <w:szCs w:val="28"/>
        </w:rPr>
        <w:t xml:space="preserve"> капитального</w:t>
      </w:r>
      <w:r>
        <w:rPr>
          <w:rStyle w:val="FontStyle15"/>
          <w:sz w:val="28"/>
          <w:szCs w:val="28"/>
        </w:rPr>
        <w:br/>
        <w:t>ремонта в части капитального ремонта определенных элементов</w:t>
      </w:r>
      <w:r>
        <w:rPr>
          <w:rStyle w:val="FontStyle15"/>
          <w:sz w:val="28"/>
          <w:szCs w:val="28"/>
        </w:rPr>
        <w:br/>
        <w:t>строительных конструкций и (или) инженерных систем, относящихся к</w:t>
      </w:r>
      <w:r>
        <w:rPr>
          <w:rStyle w:val="FontStyle15"/>
          <w:sz w:val="28"/>
          <w:szCs w:val="28"/>
        </w:rPr>
        <w:br/>
        <w:t>общему имуществу в многоквартирном доме;</w:t>
      </w:r>
    </w:p>
    <w:p w:rsidR="00775A4B" w:rsidRDefault="00775A4B" w:rsidP="00775A4B">
      <w:pPr>
        <w:pStyle w:val="Style8"/>
        <w:widowControl/>
        <w:tabs>
          <w:tab w:val="left" w:pos="1085"/>
        </w:tabs>
        <w:spacing w:line="317" w:lineRule="exact"/>
        <w:ind w:firstLine="682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б)</w:t>
      </w:r>
      <w:r>
        <w:rPr>
          <w:rStyle w:val="FontStyle15"/>
          <w:sz w:val="28"/>
          <w:szCs w:val="28"/>
        </w:rPr>
        <w:tab/>
        <w:t>о признании необходимости проведения в определенный срок в</w:t>
      </w:r>
      <w:r>
        <w:rPr>
          <w:rStyle w:val="FontStyle15"/>
          <w:sz w:val="28"/>
          <w:szCs w:val="28"/>
        </w:rPr>
        <w:br/>
        <w:t>будущем планового капитального ремонта многоквартирного дома в части</w:t>
      </w:r>
      <w:r>
        <w:rPr>
          <w:rStyle w:val="FontStyle15"/>
          <w:sz w:val="28"/>
          <w:szCs w:val="28"/>
        </w:rPr>
        <w:br/>
        <w:t>капитального ремонта элементов строительных конструкций и (или)</w:t>
      </w:r>
      <w:r>
        <w:rPr>
          <w:rStyle w:val="FontStyle15"/>
          <w:sz w:val="28"/>
          <w:szCs w:val="28"/>
        </w:rPr>
        <w:br/>
        <w:t>инженерных систем, относящихся к общему имуществу в многоквартирном</w:t>
      </w:r>
      <w:r>
        <w:rPr>
          <w:rStyle w:val="FontStyle15"/>
          <w:sz w:val="28"/>
          <w:szCs w:val="28"/>
        </w:rPr>
        <w:br/>
        <w:t>доме, за исключением тех элементов строительных конструкций и</w:t>
      </w:r>
      <w:r>
        <w:rPr>
          <w:rStyle w:val="FontStyle15"/>
          <w:sz w:val="28"/>
          <w:szCs w:val="28"/>
        </w:rPr>
        <w:br/>
        <w:t>инженерных систем, которые были признаны требующими капитального</w:t>
      </w:r>
      <w:r>
        <w:rPr>
          <w:rStyle w:val="FontStyle15"/>
          <w:sz w:val="28"/>
          <w:szCs w:val="28"/>
        </w:rPr>
        <w:br/>
        <w:t>ремонта;</w:t>
      </w:r>
    </w:p>
    <w:p w:rsidR="00775A4B" w:rsidRDefault="00775A4B" w:rsidP="00775A4B">
      <w:pPr>
        <w:pStyle w:val="Style8"/>
        <w:widowControl/>
        <w:tabs>
          <w:tab w:val="left" w:pos="1171"/>
        </w:tabs>
        <w:ind w:firstLine="682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в)</w:t>
      </w:r>
      <w:r>
        <w:rPr>
          <w:rStyle w:val="FontStyle15"/>
          <w:sz w:val="28"/>
          <w:szCs w:val="28"/>
        </w:rPr>
        <w:tab/>
        <w:t xml:space="preserve">о признании </w:t>
      </w:r>
      <w:proofErr w:type="gramStart"/>
      <w:r>
        <w:rPr>
          <w:rStyle w:val="FontStyle15"/>
          <w:sz w:val="28"/>
          <w:szCs w:val="28"/>
        </w:rPr>
        <w:t>нецелесообразным</w:t>
      </w:r>
      <w:proofErr w:type="gramEnd"/>
      <w:r>
        <w:rPr>
          <w:rStyle w:val="FontStyle15"/>
          <w:sz w:val="28"/>
          <w:szCs w:val="28"/>
        </w:rPr>
        <w:t xml:space="preserve"> финансирования проведения</w:t>
      </w:r>
      <w:r>
        <w:rPr>
          <w:rStyle w:val="FontStyle15"/>
          <w:sz w:val="28"/>
          <w:szCs w:val="28"/>
        </w:rPr>
        <w:br/>
        <w:t>капитального ремонта общего имущества в многоквартирном доме.</w:t>
      </w:r>
    </w:p>
    <w:p w:rsidR="00775A4B" w:rsidRDefault="00775A4B" w:rsidP="00775A4B">
      <w:pPr>
        <w:pStyle w:val="Style8"/>
        <w:widowControl/>
        <w:tabs>
          <w:tab w:val="left" w:pos="1421"/>
        </w:tabs>
        <w:ind w:firstLine="701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8.</w:t>
      </w:r>
      <w:r>
        <w:rPr>
          <w:rStyle w:val="FontStyle15"/>
          <w:sz w:val="28"/>
          <w:szCs w:val="28"/>
        </w:rPr>
        <w:tab/>
        <w:t>Решения комиссии оформляются протоколом, который</w:t>
      </w:r>
      <w:r>
        <w:rPr>
          <w:rStyle w:val="FontStyle15"/>
          <w:sz w:val="28"/>
          <w:szCs w:val="28"/>
        </w:rPr>
        <w:br/>
        <w:t>подписывается присутствующими на заседаниях членами комиссии.</w:t>
      </w:r>
      <w:r>
        <w:rPr>
          <w:rStyle w:val="FontStyle15"/>
          <w:sz w:val="28"/>
          <w:szCs w:val="28"/>
        </w:rPr>
        <w:br/>
        <w:t>Решение комиссии в пятидневный срок с момента его принятия передается в</w:t>
      </w:r>
      <w:r>
        <w:rPr>
          <w:rStyle w:val="FontStyle15"/>
          <w:sz w:val="28"/>
          <w:szCs w:val="28"/>
        </w:rPr>
        <w:br/>
        <w:t>орган местного самоуправления с целью формирования перечня</w:t>
      </w:r>
      <w:r>
        <w:rPr>
          <w:rStyle w:val="FontStyle15"/>
          <w:sz w:val="28"/>
          <w:szCs w:val="28"/>
        </w:rPr>
        <w:br/>
        <w:t>многоквартирных домов для включения в краевую программу.</w:t>
      </w:r>
    </w:p>
    <w:p w:rsidR="00775A4B" w:rsidRDefault="00775A4B" w:rsidP="00775A4B">
      <w:pPr>
        <w:pStyle w:val="Style8"/>
        <w:widowControl/>
        <w:tabs>
          <w:tab w:val="left" w:pos="1094"/>
        </w:tabs>
        <w:ind w:firstLine="720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9.</w:t>
      </w:r>
      <w:r>
        <w:rPr>
          <w:rStyle w:val="FontStyle15"/>
          <w:sz w:val="28"/>
          <w:szCs w:val="28"/>
        </w:rPr>
        <w:tab/>
        <w:t>Решения, принимаемые комиссией, могут быть обжалованы в</w:t>
      </w:r>
      <w:r>
        <w:rPr>
          <w:rStyle w:val="FontStyle15"/>
          <w:sz w:val="28"/>
          <w:szCs w:val="28"/>
        </w:rPr>
        <w:br/>
        <w:t>судебном порядке в соответствии с законодательством Российской</w:t>
      </w:r>
      <w:r>
        <w:rPr>
          <w:rStyle w:val="FontStyle15"/>
          <w:sz w:val="28"/>
          <w:szCs w:val="28"/>
        </w:rPr>
        <w:br/>
        <w:t>Федерации.</w:t>
      </w:r>
    </w:p>
    <w:p w:rsidR="00775A4B" w:rsidRDefault="00775A4B" w:rsidP="00775A4B">
      <w:pPr>
        <w:ind w:firstLine="708"/>
      </w:pPr>
    </w:p>
    <w:p w:rsidR="00775A4B" w:rsidRDefault="00775A4B" w:rsidP="00775A4B">
      <w:pPr>
        <w:ind w:firstLine="708"/>
        <w:rPr>
          <w:sz w:val="28"/>
          <w:szCs w:val="28"/>
        </w:rPr>
      </w:pPr>
    </w:p>
    <w:p w:rsidR="00775A4B" w:rsidRDefault="00775A4B" w:rsidP="00775A4B">
      <w:pPr>
        <w:ind w:firstLine="708"/>
        <w:rPr>
          <w:sz w:val="28"/>
          <w:szCs w:val="28"/>
        </w:rPr>
      </w:pPr>
    </w:p>
    <w:p w:rsidR="00775A4B" w:rsidRDefault="00775A4B" w:rsidP="00775A4B">
      <w:pPr>
        <w:ind w:firstLine="708"/>
        <w:rPr>
          <w:sz w:val="28"/>
          <w:szCs w:val="28"/>
        </w:rPr>
      </w:pPr>
    </w:p>
    <w:p w:rsidR="00775A4B" w:rsidRDefault="00775A4B" w:rsidP="00775A4B">
      <w:pPr>
        <w:ind w:firstLine="708"/>
        <w:rPr>
          <w:sz w:val="28"/>
          <w:szCs w:val="28"/>
        </w:rPr>
      </w:pPr>
    </w:p>
    <w:p w:rsidR="00775A4B" w:rsidRDefault="00775A4B" w:rsidP="00775A4B">
      <w:pPr>
        <w:ind w:firstLine="708"/>
        <w:rPr>
          <w:sz w:val="28"/>
          <w:szCs w:val="28"/>
        </w:rPr>
      </w:pPr>
    </w:p>
    <w:p w:rsidR="00775A4B" w:rsidRDefault="00775A4B" w:rsidP="00775A4B">
      <w:pPr>
        <w:ind w:firstLine="708"/>
        <w:rPr>
          <w:sz w:val="28"/>
          <w:szCs w:val="28"/>
        </w:rPr>
      </w:pPr>
    </w:p>
    <w:p w:rsidR="00775A4B" w:rsidRDefault="00775A4B" w:rsidP="00775A4B">
      <w:pPr>
        <w:ind w:firstLine="708"/>
        <w:rPr>
          <w:sz w:val="28"/>
          <w:szCs w:val="28"/>
        </w:rPr>
      </w:pPr>
    </w:p>
    <w:p w:rsidR="00775A4B" w:rsidRDefault="00775A4B" w:rsidP="00775A4B">
      <w:pPr>
        <w:ind w:firstLine="708"/>
        <w:rPr>
          <w:sz w:val="28"/>
          <w:szCs w:val="28"/>
        </w:rPr>
      </w:pPr>
    </w:p>
    <w:p w:rsidR="00775A4B" w:rsidRDefault="00775A4B" w:rsidP="00775A4B">
      <w:pPr>
        <w:ind w:firstLine="708"/>
        <w:rPr>
          <w:sz w:val="28"/>
          <w:szCs w:val="28"/>
        </w:rPr>
      </w:pPr>
    </w:p>
    <w:p w:rsidR="00775A4B" w:rsidRDefault="00775A4B" w:rsidP="00775A4B">
      <w:pPr>
        <w:ind w:firstLine="708"/>
        <w:rPr>
          <w:sz w:val="28"/>
          <w:szCs w:val="28"/>
        </w:rPr>
      </w:pPr>
    </w:p>
    <w:p w:rsidR="00775A4B" w:rsidRDefault="00775A4B" w:rsidP="00775A4B">
      <w:pPr>
        <w:ind w:firstLine="708"/>
        <w:rPr>
          <w:sz w:val="28"/>
          <w:szCs w:val="28"/>
        </w:rPr>
      </w:pPr>
    </w:p>
    <w:p w:rsidR="00775A4B" w:rsidRDefault="00775A4B" w:rsidP="00775A4B">
      <w:pPr>
        <w:ind w:firstLine="708"/>
        <w:rPr>
          <w:sz w:val="28"/>
          <w:szCs w:val="28"/>
        </w:rPr>
      </w:pPr>
    </w:p>
    <w:p w:rsidR="00775A4B" w:rsidRDefault="00775A4B" w:rsidP="00775A4B">
      <w:pPr>
        <w:ind w:firstLine="708"/>
        <w:rPr>
          <w:sz w:val="28"/>
          <w:szCs w:val="28"/>
        </w:rPr>
      </w:pPr>
    </w:p>
    <w:p w:rsidR="00775A4B" w:rsidRDefault="00775A4B" w:rsidP="00775A4B">
      <w:pPr>
        <w:ind w:firstLine="708"/>
        <w:rPr>
          <w:sz w:val="28"/>
          <w:szCs w:val="28"/>
        </w:rPr>
      </w:pPr>
    </w:p>
    <w:p w:rsidR="00775A4B" w:rsidRDefault="00775A4B" w:rsidP="00775A4B">
      <w:pPr>
        <w:ind w:firstLine="708"/>
        <w:rPr>
          <w:sz w:val="28"/>
          <w:szCs w:val="28"/>
        </w:rPr>
      </w:pPr>
    </w:p>
    <w:p w:rsidR="00775A4B" w:rsidRDefault="00775A4B" w:rsidP="00775A4B">
      <w:pPr>
        <w:ind w:firstLine="708"/>
        <w:rPr>
          <w:sz w:val="28"/>
          <w:szCs w:val="28"/>
        </w:rPr>
      </w:pPr>
    </w:p>
    <w:p w:rsidR="00775A4B" w:rsidRDefault="00775A4B" w:rsidP="00775A4B">
      <w:pPr>
        <w:ind w:firstLine="708"/>
        <w:rPr>
          <w:sz w:val="28"/>
          <w:szCs w:val="28"/>
        </w:rPr>
      </w:pPr>
    </w:p>
    <w:p w:rsidR="00775A4B" w:rsidRDefault="00775A4B" w:rsidP="00775A4B">
      <w:pPr>
        <w:ind w:firstLine="708"/>
        <w:rPr>
          <w:sz w:val="28"/>
          <w:szCs w:val="28"/>
        </w:rPr>
      </w:pPr>
    </w:p>
    <w:p w:rsidR="00775A4B" w:rsidRDefault="00775A4B" w:rsidP="00775A4B">
      <w:pPr>
        <w:ind w:firstLine="708"/>
        <w:rPr>
          <w:sz w:val="28"/>
          <w:szCs w:val="28"/>
        </w:rPr>
      </w:pPr>
    </w:p>
    <w:p w:rsidR="00775A4B" w:rsidRDefault="00775A4B" w:rsidP="00775A4B">
      <w:pPr>
        <w:ind w:firstLine="708"/>
        <w:rPr>
          <w:sz w:val="28"/>
          <w:szCs w:val="28"/>
        </w:rPr>
      </w:pPr>
    </w:p>
    <w:p w:rsidR="00775A4B" w:rsidRDefault="00775A4B" w:rsidP="00775A4B">
      <w:pPr>
        <w:rPr>
          <w:sz w:val="28"/>
          <w:szCs w:val="28"/>
        </w:rPr>
      </w:pPr>
    </w:p>
    <w:p w:rsidR="00775A4B" w:rsidRDefault="00775A4B" w:rsidP="00775A4B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</w:p>
    <w:p w:rsidR="00775A4B" w:rsidRDefault="00775A4B" w:rsidP="00775A4B">
      <w:pPr>
        <w:ind w:firstLine="708"/>
        <w:jc w:val="right"/>
        <w:rPr>
          <w:sz w:val="28"/>
          <w:szCs w:val="28"/>
        </w:rPr>
      </w:pPr>
    </w:p>
    <w:p w:rsidR="00775A4B" w:rsidRPr="000C3F7B" w:rsidRDefault="00775A4B" w:rsidP="00775A4B">
      <w:pPr>
        <w:ind w:firstLine="708"/>
        <w:jc w:val="right"/>
      </w:pPr>
      <w:r>
        <w:rPr>
          <w:sz w:val="28"/>
          <w:szCs w:val="28"/>
        </w:rPr>
        <w:lastRenderedPageBreak/>
        <w:t xml:space="preserve">  </w:t>
      </w:r>
      <w:r w:rsidRPr="000C3F7B">
        <w:t>Приложение № 2 к постановлению</w:t>
      </w:r>
    </w:p>
    <w:p w:rsidR="00775A4B" w:rsidRPr="000C3F7B" w:rsidRDefault="00775A4B" w:rsidP="00775A4B">
      <w:pPr>
        <w:ind w:firstLine="708"/>
        <w:jc w:val="right"/>
      </w:pPr>
      <w:r w:rsidRPr="000C3F7B">
        <w:t xml:space="preserve">                                                          администрации </w:t>
      </w:r>
      <w:proofErr w:type="spellStart"/>
      <w:r>
        <w:t>Берёзовского</w:t>
      </w:r>
      <w:proofErr w:type="spellEnd"/>
      <w:r w:rsidRPr="000C3F7B">
        <w:t xml:space="preserve"> сельсовета</w:t>
      </w:r>
    </w:p>
    <w:p w:rsidR="00775A4B" w:rsidRPr="000C3F7B" w:rsidRDefault="00775A4B" w:rsidP="00775A4B">
      <w:pPr>
        <w:ind w:firstLine="708"/>
        <w:jc w:val="right"/>
      </w:pPr>
      <w:r w:rsidRPr="000C3F7B">
        <w:t xml:space="preserve">                                                          от 1</w:t>
      </w:r>
      <w:r>
        <w:t>5</w:t>
      </w:r>
      <w:r w:rsidRPr="000C3F7B">
        <w:t>.</w:t>
      </w:r>
      <w:r>
        <w:t>08</w:t>
      </w:r>
      <w:r w:rsidRPr="000C3F7B">
        <w:t xml:space="preserve">.2013 № </w:t>
      </w:r>
      <w:r>
        <w:t>24/2</w:t>
      </w:r>
    </w:p>
    <w:p w:rsidR="00775A4B" w:rsidRDefault="00775A4B" w:rsidP="00775A4B">
      <w:pPr>
        <w:ind w:firstLine="708"/>
        <w:rPr>
          <w:sz w:val="28"/>
          <w:szCs w:val="28"/>
        </w:rPr>
      </w:pPr>
    </w:p>
    <w:p w:rsidR="00775A4B" w:rsidRDefault="00775A4B" w:rsidP="00775A4B">
      <w:pPr>
        <w:ind w:firstLine="708"/>
        <w:rPr>
          <w:sz w:val="28"/>
          <w:szCs w:val="28"/>
        </w:rPr>
      </w:pPr>
    </w:p>
    <w:p w:rsidR="00775A4B" w:rsidRDefault="00775A4B" w:rsidP="00775A4B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775A4B" w:rsidRDefault="00775A4B" w:rsidP="00775A4B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комиссии по установлению необходимости проведения капитального ремонта общего имущества в многоквартирных домах</w:t>
      </w:r>
    </w:p>
    <w:p w:rsidR="00775A4B" w:rsidRDefault="00775A4B" w:rsidP="00775A4B">
      <w:pPr>
        <w:ind w:firstLine="708"/>
        <w:rPr>
          <w:sz w:val="28"/>
          <w:szCs w:val="28"/>
        </w:rPr>
      </w:pPr>
    </w:p>
    <w:p w:rsidR="00775A4B" w:rsidRDefault="00775A4B" w:rsidP="00775A4B">
      <w:pPr>
        <w:ind w:firstLine="708"/>
        <w:rPr>
          <w:sz w:val="28"/>
          <w:szCs w:val="28"/>
        </w:rPr>
      </w:pPr>
    </w:p>
    <w:p w:rsidR="00775A4B" w:rsidRDefault="00775A4B" w:rsidP="00775A4B">
      <w:pPr>
        <w:rPr>
          <w:sz w:val="28"/>
          <w:szCs w:val="28"/>
        </w:rPr>
      </w:pPr>
      <w:r>
        <w:rPr>
          <w:sz w:val="28"/>
          <w:szCs w:val="28"/>
        </w:rPr>
        <w:t>Председатель комиссии:</w:t>
      </w:r>
    </w:p>
    <w:p w:rsidR="00775A4B" w:rsidRDefault="00775A4B" w:rsidP="00775A4B">
      <w:pPr>
        <w:rPr>
          <w:sz w:val="28"/>
          <w:szCs w:val="28"/>
        </w:rPr>
      </w:pPr>
      <w:r>
        <w:rPr>
          <w:sz w:val="28"/>
          <w:szCs w:val="28"/>
        </w:rPr>
        <w:t>Кузьменко Н.И.                          -     глава администрации сельсовета;</w:t>
      </w:r>
    </w:p>
    <w:p w:rsidR="00775A4B" w:rsidRDefault="00775A4B" w:rsidP="00775A4B">
      <w:pPr>
        <w:rPr>
          <w:sz w:val="28"/>
          <w:szCs w:val="28"/>
        </w:rPr>
      </w:pPr>
    </w:p>
    <w:p w:rsidR="00775A4B" w:rsidRDefault="00775A4B" w:rsidP="00775A4B">
      <w:pPr>
        <w:rPr>
          <w:sz w:val="28"/>
          <w:szCs w:val="28"/>
        </w:rPr>
      </w:pPr>
      <w:r>
        <w:rPr>
          <w:sz w:val="28"/>
          <w:szCs w:val="28"/>
        </w:rPr>
        <w:t>Заместитель председателя:</w:t>
      </w:r>
    </w:p>
    <w:p w:rsidR="00775A4B" w:rsidRDefault="00775A4B" w:rsidP="00775A4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Ларикова</w:t>
      </w:r>
      <w:proofErr w:type="spellEnd"/>
      <w:r>
        <w:rPr>
          <w:sz w:val="28"/>
          <w:szCs w:val="28"/>
        </w:rPr>
        <w:t xml:space="preserve"> А.С.                            -     гл. специалист по имуществу и </w:t>
      </w:r>
      <w:proofErr w:type="gramStart"/>
      <w:r>
        <w:rPr>
          <w:sz w:val="28"/>
          <w:szCs w:val="28"/>
        </w:rPr>
        <w:t>земельным</w:t>
      </w:r>
      <w:proofErr w:type="gramEnd"/>
    </w:p>
    <w:p w:rsidR="00775A4B" w:rsidRDefault="00775A4B" w:rsidP="00775A4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ресурсам администрации сельсовета;</w:t>
      </w:r>
    </w:p>
    <w:p w:rsidR="00775A4B" w:rsidRDefault="00775A4B" w:rsidP="00775A4B">
      <w:pPr>
        <w:rPr>
          <w:sz w:val="28"/>
          <w:szCs w:val="28"/>
        </w:rPr>
      </w:pPr>
    </w:p>
    <w:p w:rsidR="00775A4B" w:rsidRDefault="00775A4B" w:rsidP="00775A4B">
      <w:pPr>
        <w:rPr>
          <w:sz w:val="28"/>
          <w:szCs w:val="28"/>
        </w:rPr>
      </w:pPr>
      <w:r>
        <w:rPr>
          <w:sz w:val="28"/>
          <w:szCs w:val="28"/>
        </w:rPr>
        <w:t>Секретарь комиссии:</w:t>
      </w:r>
    </w:p>
    <w:p w:rsidR="00775A4B" w:rsidRDefault="00775A4B" w:rsidP="00775A4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Зуброва</w:t>
      </w:r>
      <w:proofErr w:type="spellEnd"/>
      <w:r>
        <w:rPr>
          <w:sz w:val="28"/>
          <w:szCs w:val="28"/>
        </w:rPr>
        <w:t xml:space="preserve"> Н.В.                              -    зам. главы администрации сельсовета;</w:t>
      </w:r>
    </w:p>
    <w:p w:rsidR="00775A4B" w:rsidRDefault="00775A4B" w:rsidP="00775A4B">
      <w:pPr>
        <w:rPr>
          <w:sz w:val="28"/>
          <w:szCs w:val="28"/>
        </w:rPr>
      </w:pPr>
    </w:p>
    <w:p w:rsidR="00775A4B" w:rsidRDefault="00775A4B" w:rsidP="00775A4B">
      <w:pPr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775A4B" w:rsidRDefault="00775A4B" w:rsidP="00775A4B">
      <w:pPr>
        <w:rPr>
          <w:sz w:val="28"/>
          <w:szCs w:val="28"/>
        </w:rPr>
      </w:pPr>
      <w:r>
        <w:rPr>
          <w:sz w:val="28"/>
          <w:szCs w:val="28"/>
        </w:rPr>
        <w:t>Лихачева С.В.                            -     депутат по избирательному округу № 4</w:t>
      </w:r>
    </w:p>
    <w:p w:rsidR="00775A4B" w:rsidRDefault="00775A4B" w:rsidP="00775A4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(по согласованию);</w:t>
      </w:r>
    </w:p>
    <w:p w:rsidR="00775A4B" w:rsidRDefault="00775A4B" w:rsidP="00775A4B">
      <w:pPr>
        <w:rPr>
          <w:sz w:val="28"/>
          <w:szCs w:val="28"/>
        </w:rPr>
      </w:pPr>
      <w:r>
        <w:rPr>
          <w:sz w:val="28"/>
          <w:szCs w:val="28"/>
        </w:rPr>
        <w:t>Юрьева Т.И.                               -     начальник отдела по архитектуре и</w:t>
      </w:r>
    </w:p>
    <w:p w:rsidR="00775A4B" w:rsidRDefault="00775A4B" w:rsidP="00775A4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градостроительству Администрации</w:t>
      </w:r>
    </w:p>
    <w:p w:rsidR="00775A4B" w:rsidRDefault="00775A4B" w:rsidP="00775A4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района (по согласованию);</w:t>
      </w:r>
    </w:p>
    <w:p w:rsidR="00775A4B" w:rsidRDefault="00775A4B" w:rsidP="00775A4B">
      <w:pPr>
        <w:rPr>
          <w:sz w:val="28"/>
          <w:szCs w:val="28"/>
        </w:rPr>
      </w:pPr>
      <w:r>
        <w:rPr>
          <w:sz w:val="28"/>
          <w:szCs w:val="28"/>
        </w:rPr>
        <w:t>Борщев С.В.                               -     вед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пециалист отдела жилищного</w:t>
      </w:r>
    </w:p>
    <w:p w:rsidR="00775A4B" w:rsidRDefault="00775A4B" w:rsidP="00775A4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надзора по г. Бийску (по согласованию) </w:t>
      </w:r>
    </w:p>
    <w:p w:rsidR="00775A4B" w:rsidRDefault="00775A4B" w:rsidP="00775A4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75A4B" w:rsidRDefault="00775A4B" w:rsidP="00775A4B">
      <w:pPr>
        <w:jc w:val="center"/>
        <w:rPr>
          <w:sz w:val="28"/>
          <w:szCs w:val="28"/>
        </w:rPr>
      </w:pPr>
    </w:p>
    <w:p w:rsidR="00653F1C" w:rsidRDefault="00653F1C"/>
    <w:sectPr w:rsidR="00653F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D63E11"/>
    <w:multiLevelType w:val="singleLevel"/>
    <w:tmpl w:val="AD38F340"/>
    <w:lvl w:ilvl="0">
      <w:start w:val="1"/>
      <w:numFmt w:val="decimal"/>
      <w:lvlText w:val="%1.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84B"/>
    <w:rsid w:val="00653F1C"/>
    <w:rsid w:val="00775A4B"/>
    <w:rsid w:val="00B02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A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775A4B"/>
    <w:pPr>
      <w:widowControl w:val="0"/>
      <w:autoSpaceDE w:val="0"/>
      <w:autoSpaceDN w:val="0"/>
      <w:adjustRightInd w:val="0"/>
      <w:jc w:val="center"/>
    </w:pPr>
    <w:rPr>
      <w:rFonts w:ascii="Arial" w:hAnsi="Arial" w:cs="Arial"/>
    </w:rPr>
  </w:style>
  <w:style w:type="paragraph" w:customStyle="1" w:styleId="Style7">
    <w:name w:val="Style7"/>
    <w:basedOn w:val="a"/>
    <w:rsid w:val="00775A4B"/>
    <w:pPr>
      <w:widowControl w:val="0"/>
      <w:autoSpaceDE w:val="0"/>
      <w:autoSpaceDN w:val="0"/>
      <w:adjustRightInd w:val="0"/>
      <w:spacing w:line="326" w:lineRule="exact"/>
      <w:ind w:firstLine="672"/>
      <w:jc w:val="both"/>
    </w:pPr>
    <w:rPr>
      <w:rFonts w:ascii="Arial" w:hAnsi="Arial" w:cs="Arial"/>
    </w:rPr>
  </w:style>
  <w:style w:type="paragraph" w:customStyle="1" w:styleId="Style8">
    <w:name w:val="Style8"/>
    <w:basedOn w:val="a"/>
    <w:rsid w:val="00775A4B"/>
    <w:pPr>
      <w:widowControl w:val="0"/>
      <w:autoSpaceDE w:val="0"/>
      <w:autoSpaceDN w:val="0"/>
      <w:adjustRightInd w:val="0"/>
      <w:spacing w:line="326" w:lineRule="exact"/>
      <w:ind w:firstLine="691"/>
      <w:jc w:val="both"/>
    </w:pPr>
    <w:rPr>
      <w:rFonts w:ascii="Arial" w:hAnsi="Arial" w:cs="Arial"/>
    </w:rPr>
  </w:style>
  <w:style w:type="character" w:customStyle="1" w:styleId="FontStyle15">
    <w:name w:val="Font Style15"/>
    <w:rsid w:val="00775A4B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A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775A4B"/>
    <w:pPr>
      <w:widowControl w:val="0"/>
      <w:autoSpaceDE w:val="0"/>
      <w:autoSpaceDN w:val="0"/>
      <w:adjustRightInd w:val="0"/>
      <w:jc w:val="center"/>
    </w:pPr>
    <w:rPr>
      <w:rFonts w:ascii="Arial" w:hAnsi="Arial" w:cs="Arial"/>
    </w:rPr>
  </w:style>
  <w:style w:type="paragraph" w:customStyle="1" w:styleId="Style7">
    <w:name w:val="Style7"/>
    <w:basedOn w:val="a"/>
    <w:rsid w:val="00775A4B"/>
    <w:pPr>
      <w:widowControl w:val="0"/>
      <w:autoSpaceDE w:val="0"/>
      <w:autoSpaceDN w:val="0"/>
      <w:adjustRightInd w:val="0"/>
      <w:spacing w:line="326" w:lineRule="exact"/>
      <w:ind w:firstLine="672"/>
      <w:jc w:val="both"/>
    </w:pPr>
    <w:rPr>
      <w:rFonts w:ascii="Arial" w:hAnsi="Arial" w:cs="Arial"/>
    </w:rPr>
  </w:style>
  <w:style w:type="paragraph" w:customStyle="1" w:styleId="Style8">
    <w:name w:val="Style8"/>
    <w:basedOn w:val="a"/>
    <w:rsid w:val="00775A4B"/>
    <w:pPr>
      <w:widowControl w:val="0"/>
      <w:autoSpaceDE w:val="0"/>
      <w:autoSpaceDN w:val="0"/>
      <w:adjustRightInd w:val="0"/>
      <w:spacing w:line="326" w:lineRule="exact"/>
      <w:ind w:firstLine="691"/>
      <w:jc w:val="both"/>
    </w:pPr>
    <w:rPr>
      <w:rFonts w:ascii="Arial" w:hAnsi="Arial" w:cs="Arial"/>
    </w:rPr>
  </w:style>
  <w:style w:type="character" w:customStyle="1" w:styleId="FontStyle15">
    <w:name w:val="Font Style15"/>
    <w:rsid w:val="00775A4B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1030</Words>
  <Characters>5871</Characters>
  <Application>Microsoft Office Word</Application>
  <DocSecurity>0</DocSecurity>
  <Lines>48</Lines>
  <Paragraphs>13</Paragraphs>
  <ScaleCrop>false</ScaleCrop>
  <Company>SPecialiST RePack</Company>
  <LinksUpToDate>false</LinksUpToDate>
  <CharactersWithSpaces>6888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2016-04-01T09:46:00Z</dcterms:created>
  <dcterms:modified xsi:type="dcterms:W3CDTF">2016-04-01T09:48:00Z</dcterms:modified>
</cp:coreProperties>
</file>